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9F" w:rsidRDefault="0002579F" w:rsidP="0002579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95325" cy="1101858"/>
            <wp:effectExtent l="19050" t="0" r="9525" b="0"/>
            <wp:docPr id="1" name="0 Imagen" descr="escudo de Iniesta color BU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de Iniesta color BUEN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576" cy="110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79F" w:rsidRPr="0002579F" w:rsidRDefault="0002579F" w:rsidP="0002579F">
      <w:pPr>
        <w:spacing w:after="0" w:line="240" w:lineRule="auto"/>
        <w:rPr>
          <w:b/>
          <w:sz w:val="16"/>
          <w:szCs w:val="16"/>
        </w:rPr>
      </w:pPr>
    </w:p>
    <w:p w:rsidR="0002579F" w:rsidRDefault="0002579F" w:rsidP="0002579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Ayuntamiento de Iniesta</w:t>
      </w:r>
    </w:p>
    <w:p w:rsidR="0002579F" w:rsidRDefault="0002579F" w:rsidP="0002579F">
      <w:pPr>
        <w:spacing w:after="0" w:line="240" w:lineRule="auto"/>
        <w:rPr>
          <w:b/>
          <w:sz w:val="36"/>
          <w:szCs w:val="36"/>
        </w:rPr>
      </w:pPr>
    </w:p>
    <w:p w:rsidR="0002579F" w:rsidRPr="0002579F" w:rsidRDefault="0002579F" w:rsidP="0002579F">
      <w:pPr>
        <w:spacing w:after="0" w:line="240" w:lineRule="auto"/>
        <w:jc w:val="center"/>
        <w:rPr>
          <w:b/>
          <w:sz w:val="36"/>
          <w:szCs w:val="36"/>
        </w:rPr>
      </w:pPr>
      <w:r w:rsidRPr="0002579F">
        <w:rPr>
          <w:b/>
          <w:sz w:val="36"/>
          <w:szCs w:val="36"/>
        </w:rPr>
        <w:t>ACTA DEL JURADO CALIFICADOR DEL</w:t>
      </w:r>
    </w:p>
    <w:p w:rsidR="0002579F" w:rsidRPr="0002579F" w:rsidRDefault="009E1D7E" w:rsidP="0002579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</w:t>
      </w:r>
      <w:r w:rsidR="0002579F" w:rsidRPr="0002579F">
        <w:rPr>
          <w:b/>
          <w:sz w:val="36"/>
          <w:szCs w:val="36"/>
        </w:rPr>
        <w:t xml:space="preserve"> CONCURSO DE </w:t>
      </w:r>
      <w:r w:rsidR="000751F6">
        <w:rPr>
          <w:b/>
          <w:sz w:val="36"/>
          <w:szCs w:val="36"/>
        </w:rPr>
        <w:t>FACHADAS ENGALANADAS CON DECORACIÓN NAVIDEÑA “VILLA DE INIESTA 202</w:t>
      </w:r>
      <w:r w:rsidR="00D77DA4">
        <w:rPr>
          <w:b/>
          <w:sz w:val="36"/>
          <w:szCs w:val="36"/>
        </w:rPr>
        <w:t>4</w:t>
      </w:r>
      <w:r w:rsidR="000751F6">
        <w:rPr>
          <w:b/>
          <w:sz w:val="36"/>
          <w:szCs w:val="36"/>
        </w:rPr>
        <w:t>”</w:t>
      </w:r>
    </w:p>
    <w:p w:rsidR="0002579F" w:rsidRDefault="0002579F" w:rsidP="0002579F">
      <w:pPr>
        <w:spacing w:after="0" w:line="240" w:lineRule="auto"/>
      </w:pPr>
    </w:p>
    <w:p w:rsidR="0002579F" w:rsidRDefault="0002579F" w:rsidP="0002579F">
      <w:pPr>
        <w:spacing w:after="0" w:line="240" w:lineRule="auto"/>
      </w:pPr>
    </w:p>
    <w:p w:rsidR="0002579F" w:rsidRPr="00605F4E" w:rsidRDefault="00605F4E" w:rsidP="00605F4E">
      <w:pPr>
        <w:spacing w:after="0" w:line="240" w:lineRule="auto"/>
        <w:jc w:val="both"/>
        <w:rPr>
          <w:sz w:val="24"/>
          <w:szCs w:val="24"/>
        </w:rPr>
      </w:pPr>
      <w:r w:rsidRPr="00605F4E">
        <w:rPr>
          <w:sz w:val="24"/>
          <w:szCs w:val="24"/>
        </w:rPr>
        <w:tab/>
        <w:t>Reunido</w:t>
      </w:r>
      <w:r w:rsidR="0002579F" w:rsidRPr="00605F4E">
        <w:rPr>
          <w:sz w:val="24"/>
          <w:szCs w:val="24"/>
        </w:rPr>
        <w:t xml:space="preserve"> en </w:t>
      </w:r>
      <w:r w:rsidR="000751F6">
        <w:rPr>
          <w:sz w:val="24"/>
          <w:szCs w:val="24"/>
        </w:rPr>
        <w:t xml:space="preserve">el Ayuntamiento de </w:t>
      </w:r>
      <w:r w:rsidR="0002579F" w:rsidRPr="00605F4E">
        <w:rPr>
          <w:sz w:val="24"/>
          <w:szCs w:val="24"/>
        </w:rPr>
        <w:t xml:space="preserve">Iniesta, </w:t>
      </w:r>
      <w:r w:rsidRPr="00605F4E">
        <w:rPr>
          <w:sz w:val="24"/>
          <w:szCs w:val="24"/>
        </w:rPr>
        <w:t xml:space="preserve">el día </w:t>
      </w:r>
      <w:r w:rsidR="00D77DA4">
        <w:rPr>
          <w:sz w:val="24"/>
          <w:szCs w:val="24"/>
        </w:rPr>
        <w:t>23</w:t>
      </w:r>
      <w:r w:rsidRPr="00605F4E">
        <w:rPr>
          <w:sz w:val="24"/>
          <w:szCs w:val="24"/>
        </w:rPr>
        <w:t xml:space="preserve"> de </w:t>
      </w:r>
      <w:r w:rsidR="00D77DA4">
        <w:rPr>
          <w:sz w:val="24"/>
          <w:szCs w:val="24"/>
        </w:rPr>
        <w:t>diciembre</w:t>
      </w:r>
      <w:r w:rsidR="009E1D7E">
        <w:rPr>
          <w:sz w:val="24"/>
          <w:szCs w:val="24"/>
        </w:rPr>
        <w:t xml:space="preserve"> </w:t>
      </w:r>
      <w:r w:rsidRPr="00605F4E">
        <w:rPr>
          <w:sz w:val="24"/>
          <w:szCs w:val="24"/>
        </w:rPr>
        <w:t>de</w:t>
      </w:r>
      <w:r w:rsidR="00E17E3C">
        <w:rPr>
          <w:sz w:val="24"/>
          <w:szCs w:val="24"/>
        </w:rPr>
        <w:t>l año</w:t>
      </w:r>
      <w:r w:rsidRPr="00605F4E">
        <w:rPr>
          <w:sz w:val="24"/>
          <w:szCs w:val="24"/>
        </w:rPr>
        <w:t xml:space="preserve"> 20</w:t>
      </w:r>
      <w:r w:rsidR="009E1D7E">
        <w:rPr>
          <w:sz w:val="24"/>
          <w:szCs w:val="24"/>
        </w:rPr>
        <w:t>24</w:t>
      </w:r>
      <w:r w:rsidRPr="00605F4E">
        <w:rPr>
          <w:sz w:val="24"/>
          <w:szCs w:val="24"/>
        </w:rPr>
        <w:t xml:space="preserve">, </w:t>
      </w:r>
      <w:r w:rsidR="0002579F" w:rsidRPr="00605F4E">
        <w:rPr>
          <w:sz w:val="24"/>
          <w:szCs w:val="24"/>
        </w:rPr>
        <w:t xml:space="preserve">a las </w:t>
      </w:r>
      <w:r w:rsidR="000751F6">
        <w:rPr>
          <w:sz w:val="24"/>
          <w:szCs w:val="24"/>
        </w:rPr>
        <w:t>2</w:t>
      </w:r>
      <w:r w:rsidR="00D77DA4">
        <w:rPr>
          <w:sz w:val="24"/>
          <w:szCs w:val="24"/>
        </w:rPr>
        <w:t>0</w:t>
      </w:r>
      <w:r w:rsidRPr="00605F4E">
        <w:rPr>
          <w:sz w:val="24"/>
          <w:szCs w:val="24"/>
        </w:rPr>
        <w:t>.</w:t>
      </w:r>
      <w:r w:rsidR="000751F6">
        <w:rPr>
          <w:sz w:val="24"/>
          <w:szCs w:val="24"/>
        </w:rPr>
        <w:t>0</w:t>
      </w:r>
      <w:r w:rsidRPr="00605F4E">
        <w:rPr>
          <w:sz w:val="24"/>
          <w:szCs w:val="24"/>
        </w:rPr>
        <w:t xml:space="preserve">0 h., el Jurado Calificador del </w:t>
      </w:r>
      <w:r w:rsidR="009E1D7E">
        <w:rPr>
          <w:b/>
          <w:sz w:val="24"/>
          <w:szCs w:val="24"/>
        </w:rPr>
        <w:t>V</w:t>
      </w:r>
      <w:r w:rsidRPr="00E17E3C">
        <w:rPr>
          <w:b/>
          <w:sz w:val="24"/>
          <w:szCs w:val="24"/>
        </w:rPr>
        <w:t xml:space="preserve"> Concurso de </w:t>
      </w:r>
      <w:r w:rsidR="00E17E3C">
        <w:rPr>
          <w:b/>
          <w:sz w:val="24"/>
          <w:szCs w:val="24"/>
        </w:rPr>
        <w:t>Fachadas Engalanadas con Decoración N</w:t>
      </w:r>
      <w:r w:rsidR="000751F6" w:rsidRPr="00E17E3C">
        <w:rPr>
          <w:b/>
          <w:sz w:val="24"/>
          <w:szCs w:val="24"/>
        </w:rPr>
        <w:t>avideña “Villa de Iniesta 202</w:t>
      </w:r>
      <w:r w:rsidR="00D77DA4">
        <w:rPr>
          <w:b/>
          <w:sz w:val="24"/>
          <w:szCs w:val="24"/>
        </w:rPr>
        <w:t>4</w:t>
      </w:r>
      <w:r w:rsidR="000751F6" w:rsidRPr="00E17E3C">
        <w:rPr>
          <w:b/>
          <w:sz w:val="24"/>
          <w:szCs w:val="24"/>
        </w:rPr>
        <w:t>”</w:t>
      </w:r>
      <w:r w:rsidR="000751F6">
        <w:rPr>
          <w:sz w:val="24"/>
          <w:szCs w:val="24"/>
        </w:rPr>
        <w:t xml:space="preserve"> </w:t>
      </w:r>
      <w:r w:rsidRPr="00605F4E">
        <w:rPr>
          <w:sz w:val="24"/>
          <w:szCs w:val="24"/>
        </w:rPr>
        <w:t>y, tras haber realizado la v</w:t>
      </w:r>
      <w:r w:rsidR="000751F6">
        <w:rPr>
          <w:sz w:val="24"/>
          <w:szCs w:val="24"/>
        </w:rPr>
        <w:t xml:space="preserve">isita </w:t>
      </w:r>
      <w:r w:rsidR="00E17E3C">
        <w:rPr>
          <w:sz w:val="24"/>
          <w:szCs w:val="24"/>
        </w:rPr>
        <w:t xml:space="preserve">e inspección </w:t>
      </w:r>
      <w:r w:rsidR="000751F6">
        <w:rPr>
          <w:sz w:val="24"/>
          <w:szCs w:val="24"/>
        </w:rPr>
        <w:t>correspondiente a todos la</w:t>
      </w:r>
      <w:r w:rsidRPr="00605F4E">
        <w:rPr>
          <w:sz w:val="24"/>
          <w:szCs w:val="24"/>
        </w:rPr>
        <w:t xml:space="preserve">s </w:t>
      </w:r>
      <w:r w:rsidR="000751F6">
        <w:rPr>
          <w:sz w:val="24"/>
          <w:szCs w:val="24"/>
        </w:rPr>
        <w:t>fachadas</w:t>
      </w:r>
      <w:r w:rsidRPr="00605F4E">
        <w:rPr>
          <w:sz w:val="24"/>
          <w:szCs w:val="24"/>
        </w:rPr>
        <w:t xml:space="preserve"> participantes en esta edición del concurso, se procede al recuento de votos por parte de cada miembro del Jurado y a la suma del conjunto de </w:t>
      </w:r>
      <w:r w:rsidR="009938D9">
        <w:rPr>
          <w:sz w:val="24"/>
          <w:szCs w:val="24"/>
        </w:rPr>
        <w:t>votos obtenid</w:t>
      </w:r>
      <w:r w:rsidR="00054866">
        <w:rPr>
          <w:sz w:val="24"/>
          <w:szCs w:val="24"/>
        </w:rPr>
        <w:t xml:space="preserve">os por </w:t>
      </w:r>
      <w:r w:rsidR="000751F6">
        <w:rPr>
          <w:sz w:val="24"/>
          <w:szCs w:val="24"/>
        </w:rPr>
        <w:t>cada un</w:t>
      </w:r>
      <w:r w:rsidR="006801D1">
        <w:rPr>
          <w:sz w:val="24"/>
          <w:szCs w:val="24"/>
        </w:rPr>
        <w:t>a</w:t>
      </w:r>
      <w:r w:rsidR="000751F6">
        <w:rPr>
          <w:sz w:val="24"/>
          <w:szCs w:val="24"/>
        </w:rPr>
        <w:t xml:space="preserve"> de las fachadas concursantes</w:t>
      </w:r>
      <w:r w:rsidRPr="00605F4E">
        <w:rPr>
          <w:sz w:val="24"/>
          <w:szCs w:val="24"/>
        </w:rPr>
        <w:t xml:space="preserve">, resultando </w:t>
      </w:r>
      <w:r w:rsidR="00054866">
        <w:rPr>
          <w:sz w:val="24"/>
          <w:szCs w:val="24"/>
        </w:rPr>
        <w:t xml:space="preserve">con la máxima puntuación y, por tanto, </w:t>
      </w:r>
      <w:r w:rsidR="00BD7F05">
        <w:rPr>
          <w:sz w:val="24"/>
          <w:szCs w:val="24"/>
        </w:rPr>
        <w:t>ganadora</w:t>
      </w:r>
      <w:r w:rsidRPr="00605F4E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5036BB">
        <w:rPr>
          <w:sz w:val="24"/>
          <w:szCs w:val="24"/>
        </w:rPr>
        <w:t>de este Concurso</w:t>
      </w:r>
      <w:r w:rsidR="00054866">
        <w:rPr>
          <w:sz w:val="24"/>
          <w:szCs w:val="24"/>
        </w:rPr>
        <w:t xml:space="preserve">, </w:t>
      </w:r>
      <w:r>
        <w:rPr>
          <w:sz w:val="24"/>
          <w:szCs w:val="24"/>
        </w:rPr>
        <w:t>l</w:t>
      </w:r>
      <w:r w:rsidR="000751F6">
        <w:rPr>
          <w:sz w:val="24"/>
          <w:szCs w:val="24"/>
        </w:rPr>
        <w:t>as</w:t>
      </w:r>
      <w:r>
        <w:rPr>
          <w:sz w:val="24"/>
          <w:szCs w:val="24"/>
        </w:rPr>
        <w:t xml:space="preserve"> </w:t>
      </w:r>
      <w:r w:rsidR="000751F6">
        <w:rPr>
          <w:sz w:val="24"/>
          <w:szCs w:val="24"/>
        </w:rPr>
        <w:t>decoraciones ubicadas en las siguientes calles</w:t>
      </w:r>
      <w:r w:rsidRPr="00605F4E">
        <w:rPr>
          <w:sz w:val="24"/>
          <w:szCs w:val="24"/>
        </w:rPr>
        <w:t>:</w:t>
      </w:r>
    </w:p>
    <w:p w:rsidR="00605F4E" w:rsidRPr="00605F4E" w:rsidRDefault="00605F4E" w:rsidP="0002579F">
      <w:pPr>
        <w:spacing w:after="0" w:line="240" w:lineRule="auto"/>
        <w:rPr>
          <w:sz w:val="24"/>
          <w:szCs w:val="24"/>
        </w:rPr>
      </w:pPr>
    </w:p>
    <w:p w:rsidR="00D77DA4" w:rsidRPr="006801D1" w:rsidRDefault="00D77DA4" w:rsidP="00D77DA4">
      <w:pPr>
        <w:ind w:right="-1" w:firstLine="708"/>
        <w:jc w:val="both"/>
        <w:rPr>
          <w:b/>
          <w:sz w:val="24"/>
          <w:szCs w:val="24"/>
        </w:rPr>
      </w:pPr>
      <w:r w:rsidRPr="006801D1">
        <w:rPr>
          <w:b/>
          <w:sz w:val="24"/>
          <w:szCs w:val="24"/>
        </w:rPr>
        <w:t xml:space="preserve">Calle </w:t>
      </w:r>
      <w:r>
        <w:rPr>
          <w:b/>
          <w:sz w:val="24"/>
          <w:szCs w:val="24"/>
        </w:rPr>
        <w:t xml:space="preserve">Camino </w:t>
      </w:r>
      <w:proofErr w:type="spellStart"/>
      <w:r>
        <w:rPr>
          <w:b/>
          <w:sz w:val="24"/>
          <w:szCs w:val="24"/>
        </w:rPr>
        <w:t>Covatillas</w:t>
      </w:r>
      <w:proofErr w:type="spellEnd"/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s/n</w:t>
      </w:r>
      <w:r>
        <w:rPr>
          <w:b/>
          <w:sz w:val="24"/>
          <w:szCs w:val="24"/>
        </w:rPr>
        <w:t>.</w:t>
      </w:r>
      <w:r w:rsidR="00EC4D3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78</w:t>
      </w:r>
      <w:r w:rsidRPr="006801D1">
        <w:rPr>
          <w:b/>
          <w:i/>
          <w:sz w:val="24"/>
          <w:szCs w:val="24"/>
        </w:rPr>
        <w:t xml:space="preserve"> puntos</w:t>
      </w:r>
      <w:r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Primer</w:t>
      </w:r>
      <w:r>
        <w:rPr>
          <w:b/>
          <w:sz w:val="24"/>
          <w:szCs w:val="24"/>
        </w:rPr>
        <w:t xml:space="preserve"> Premio: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Euros</w:t>
      </w:r>
    </w:p>
    <w:p w:rsidR="008F6A5A" w:rsidRDefault="009207CA" w:rsidP="008F6A5A">
      <w:pPr>
        <w:ind w:firstLine="708"/>
        <w:jc w:val="both"/>
        <w:rPr>
          <w:b/>
          <w:sz w:val="24"/>
          <w:szCs w:val="24"/>
        </w:rPr>
      </w:pPr>
      <w:r w:rsidRPr="006801D1">
        <w:rPr>
          <w:b/>
          <w:sz w:val="24"/>
          <w:szCs w:val="24"/>
        </w:rPr>
        <w:t>Calle San Valentín, nº 5</w:t>
      </w:r>
      <w:r>
        <w:rPr>
          <w:b/>
          <w:sz w:val="24"/>
          <w:szCs w:val="24"/>
        </w:rPr>
        <w:t>.</w:t>
      </w:r>
      <w:r w:rsidR="008F6A5A">
        <w:rPr>
          <w:b/>
          <w:sz w:val="24"/>
          <w:szCs w:val="24"/>
        </w:rPr>
        <w:t xml:space="preserve"> </w:t>
      </w:r>
      <w:r w:rsidR="008F6A5A">
        <w:rPr>
          <w:b/>
          <w:sz w:val="24"/>
          <w:szCs w:val="24"/>
        </w:rPr>
        <w:tab/>
      </w:r>
      <w:r w:rsidR="008F6A5A">
        <w:rPr>
          <w:b/>
          <w:sz w:val="24"/>
          <w:szCs w:val="24"/>
        </w:rPr>
        <w:tab/>
      </w:r>
      <w:r w:rsidR="00D77DA4">
        <w:rPr>
          <w:b/>
          <w:sz w:val="24"/>
          <w:szCs w:val="24"/>
        </w:rPr>
        <w:t>68</w:t>
      </w:r>
      <w:r w:rsidR="008F6A5A" w:rsidRPr="008F6A5A">
        <w:rPr>
          <w:b/>
          <w:i/>
          <w:sz w:val="24"/>
          <w:szCs w:val="24"/>
        </w:rPr>
        <w:t xml:space="preserve"> puntos</w:t>
      </w:r>
      <w:r w:rsidR="008F6A5A">
        <w:rPr>
          <w:b/>
          <w:sz w:val="24"/>
          <w:szCs w:val="24"/>
        </w:rPr>
        <w:t xml:space="preserve"> - </w:t>
      </w:r>
      <w:r w:rsidR="00D77DA4">
        <w:rPr>
          <w:b/>
          <w:sz w:val="24"/>
          <w:szCs w:val="24"/>
        </w:rPr>
        <w:t>Segundo</w:t>
      </w:r>
      <w:r w:rsidR="008F6A5A">
        <w:rPr>
          <w:b/>
          <w:sz w:val="24"/>
          <w:szCs w:val="24"/>
        </w:rPr>
        <w:t xml:space="preserve"> Premio: </w:t>
      </w:r>
      <w:r w:rsidR="00D77DA4">
        <w:rPr>
          <w:b/>
          <w:sz w:val="24"/>
          <w:szCs w:val="24"/>
        </w:rPr>
        <w:t>75</w:t>
      </w:r>
      <w:r w:rsidR="008F6A5A">
        <w:rPr>
          <w:b/>
          <w:sz w:val="24"/>
          <w:szCs w:val="24"/>
        </w:rPr>
        <w:t xml:space="preserve"> Euros</w:t>
      </w:r>
    </w:p>
    <w:p w:rsidR="00F93685" w:rsidRPr="006801D1" w:rsidRDefault="00F93685" w:rsidP="00F93685">
      <w:pPr>
        <w:ind w:firstLine="708"/>
        <w:jc w:val="both"/>
        <w:rPr>
          <w:b/>
          <w:sz w:val="24"/>
          <w:szCs w:val="24"/>
        </w:rPr>
      </w:pPr>
      <w:r w:rsidRPr="006801D1">
        <w:rPr>
          <w:b/>
          <w:sz w:val="24"/>
          <w:szCs w:val="24"/>
        </w:rPr>
        <w:t xml:space="preserve">Calle </w:t>
      </w:r>
      <w:r w:rsidR="00E32585">
        <w:rPr>
          <w:b/>
          <w:sz w:val="24"/>
          <w:szCs w:val="24"/>
        </w:rPr>
        <w:t>Federico García L</w:t>
      </w:r>
      <w:r w:rsidR="00D77DA4">
        <w:rPr>
          <w:b/>
          <w:sz w:val="24"/>
          <w:szCs w:val="24"/>
        </w:rPr>
        <w:t>orca</w:t>
      </w:r>
      <w:r>
        <w:rPr>
          <w:b/>
          <w:sz w:val="24"/>
          <w:szCs w:val="24"/>
        </w:rPr>
        <w:t xml:space="preserve">, nº </w:t>
      </w:r>
      <w:r w:rsidR="00D77DA4">
        <w:rPr>
          <w:b/>
          <w:sz w:val="24"/>
          <w:szCs w:val="24"/>
        </w:rPr>
        <w:t>2.</w:t>
      </w:r>
      <w:r w:rsidR="00D77DA4">
        <w:rPr>
          <w:b/>
          <w:sz w:val="24"/>
          <w:szCs w:val="24"/>
        </w:rPr>
        <w:tab/>
        <w:t>65</w:t>
      </w:r>
      <w:r w:rsidRPr="006801D1">
        <w:rPr>
          <w:b/>
          <w:i/>
          <w:sz w:val="24"/>
          <w:szCs w:val="24"/>
        </w:rPr>
        <w:t xml:space="preserve"> puntos</w:t>
      </w:r>
      <w:r>
        <w:rPr>
          <w:b/>
          <w:sz w:val="24"/>
          <w:szCs w:val="24"/>
        </w:rPr>
        <w:t xml:space="preserve"> – </w:t>
      </w:r>
      <w:r w:rsidR="00D77DA4">
        <w:rPr>
          <w:b/>
          <w:sz w:val="24"/>
          <w:szCs w:val="24"/>
        </w:rPr>
        <w:t>Tercer</w:t>
      </w:r>
      <w:r>
        <w:rPr>
          <w:b/>
          <w:sz w:val="24"/>
          <w:szCs w:val="24"/>
        </w:rPr>
        <w:t xml:space="preserve"> Premio: </w:t>
      </w:r>
      <w:r w:rsidR="00D77DA4">
        <w:rPr>
          <w:b/>
          <w:sz w:val="24"/>
          <w:szCs w:val="24"/>
        </w:rPr>
        <w:t>50</w:t>
      </w:r>
      <w:r>
        <w:rPr>
          <w:b/>
          <w:sz w:val="24"/>
          <w:szCs w:val="24"/>
        </w:rPr>
        <w:t xml:space="preserve"> Euros</w:t>
      </w:r>
    </w:p>
    <w:p w:rsidR="006801D1" w:rsidRDefault="006801D1" w:rsidP="00D54CA7">
      <w:pPr>
        <w:spacing w:after="0" w:line="240" w:lineRule="auto"/>
        <w:jc w:val="both"/>
        <w:rPr>
          <w:sz w:val="24"/>
          <w:szCs w:val="24"/>
        </w:rPr>
      </w:pPr>
    </w:p>
    <w:p w:rsidR="00054866" w:rsidRDefault="008715A8" w:rsidP="00D54C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Y, tras el cómputo de votos y </w:t>
      </w:r>
      <w:r w:rsidR="00054866">
        <w:rPr>
          <w:sz w:val="24"/>
          <w:szCs w:val="24"/>
        </w:rPr>
        <w:t>sin más incidencias</w:t>
      </w:r>
      <w:r w:rsidR="00D54CA7">
        <w:rPr>
          <w:sz w:val="24"/>
          <w:szCs w:val="24"/>
        </w:rPr>
        <w:t xml:space="preserve"> que tratar</w:t>
      </w:r>
      <w:r w:rsidR="00054866">
        <w:rPr>
          <w:sz w:val="24"/>
          <w:szCs w:val="24"/>
        </w:rPr>
        <w:t xml:space="preserve">, el Jurado Calificador da por concluida la reunión que se cierra </w:t>
      </w:r>
      <w:r w:rsidR="00D54CA7">
        <w:rPr>
          <w:sz w:val="24"/>
          <w:szCs w:val="24"/>
        </w:rPr>
        <w:t xml:space="preserve">redactando </w:t>
      </w:r>
      <w:r w:rsidR="00054866">
        <w:rPr>
          <w:sz w:val="24"/>
          <w:szCs w:val="24"/>
        </w:rPr>
        <w:t>esta Acta</w:t>
      </w:r>
      <w:r w:rsidR="006801D1">
        <w:rPr>
          <w:sz w:val="24"/>
          <w:szCs w:val="24"/>
        </w:rPr>
        <w:t xml:space="preserve"> para hacerla pública</w:t>
      </w:r>
      <w:r>
        <w:rPr>
          <w:sz w:val="24"/>
          <w:szCs w:val="24"/>
        </w:rPr>
        <w:t xml:space="preserve"> en las Redes Sociales del Ayuntamiento de Iniesta</w:t>
      </w:r>
      <w:r w:rsidR="000729F3">
        <w:rPr>
          <w:sz w:val="24"/>
          <w:szCs w:val="24"/>
        </w:rPr>
        <w:t xml:space="preserve"> a partir del día </w:t>
      </w:r>
      <w:r w:rsidR="00B43347">
        <w:rPr>
          <w:sz w:val="24"/>
          <w:szCs w:val="24"/>
        </w:rPr>
        <w:t>3</w:t>
      </w:r>
      <w:r w:rsidR="000729F3">
        <w:rPr>
          <w:sz w:val="24"/>
          <w:szCs w:val="24"/>
        </w:rPr>
        <w:t xml:space="preserve"> de enero de 202</w:t>
      </w:r>
      <w:r w:rsidR="00B43347">
        <w:rPr>
          <w:sz w:val="24"/>
          <w:szCs w:val="24"/>
        </w:rPr>
        <w:t>5</w:t>
      </w:r>
      <w:r w:rsidR="009877F7">
        <w:rPr>
          <w:sz w:val="24"/>
          <w:szCs w:val="24"/>
        </w:rPr>
        <w:t>.</w:t>
      </w:r>
    </w:p>
    <w:p w:rsidR="009877F7" w:rsidRDefault="009877F7" w:rsidP="00D54C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877F7" w:rsidRPr="00605F4E" w:rsidRDefault="009877F7" w:rsidP="00724AD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Ayuntamiento de Iniesta, a </w:t>
      </w:r>
      <w:r w:rsidR="00AC2A21">
        <w:rPr>
          <w:sz w:val="24"/>
          <w:szCs w:val="24"/>
        </w:rPr>
        <w:t>2</w:t>
      </w:r>
      <w:r w:rsidR="00E32585">
        <w:rPr>
          <w:sz w:val="24"/>
          <w:szCs w:val="24"/>
        </w:rPr>
        <w:t>3</w:t>
      </w:r>
      <w:r>
        <w:rPr>
          <w:sz w:val="24"/>
          <w:szCs w:val="24"/>
        </w:rPr>
        <w:t xml:space="preserve"> de </w:t>
      </w:r>
      <w:r w:rsidR="00B43347">
        <w:rPr>
          <w:sz w:val="24"/>
          <w:szCs w:val="24"/>
        </w:rPr>
        <w:t>diciembre</w:t>
      </w:r>
      <w:r>
        <w:rPr>
          <w:sz w:val="24"/>
          <w:szCs w:val="24"/>
        </w:rPr>
        <w:t xml:space="preserve"> de 202</w:t>
      </w:r>
      <w:r w:rsidR="00AC2A21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02579F" w:rsidRPr="00605F4E" w:rsidRDefault="0002579F" w:rsidP="00D54CA7">
      <w:pPr>
        <w:spacing w:after="0" w:line="240" w:lineRule="auto"/>
        <w:jc w:val="both"/>
        <w:rPr>
          <w:sz w:val="24"/>
          <w:szCs w:val="24"/>
        </w:rPr>
      </w:pPr>
    </w:p>
    <w:p w:rsidR="00035674" w:rsidRPr="00605F4E" w:rsidRDefault="00035674" w:rsidP="00D54CA7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035674" w:rsidRPr="00605F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35674"/>
    <w:rsid w:val="0002579F"/>
    <w:rsid w:val="00035674"/>
    <w:rsid w:val="00054866"/>
    <w:rsid w:val="000636E2"/>
    <w:rsid w:val="000729F3"/>
    <w:rsid w:val="000751F6"/>
    <w:rsid w:val="000A09DD"/>
    <w:rsid w:val="00222912"/>
    <w:rsid w:val="00367198"/>
    <w:rsid w:val="005036BB"/>
    <w:rsid w:val="00605F4E"/>
    <w:rsid w:val="00633080"/>
    <w:rsid w:val="006801D1"/>
    <w:rsid w:val="00724AD9"/>
    <w:rsid w:val="00862003"/>
    <w:rsid w:val="008715A8"/>
    <w:rsid w:val="008F6A5A"/>
    <w:rsid w:val="009207CA"/>
    <w:rsid w:val="009877F7"/>
    <w:rsid w:val="009938D9"/>
    <w:rsid w:val="009E1D7E"/>
    <w:rsid w:val="00A973E1"/>
    <w:rsid w:val="00AC2A21"/>
    <w:rsid w:val="00B07CFB"/>
    <w:rsid w:val="00B43347"/>
    <w:rsid w:val="00BA2703"/>
    <w:rsid w:val="00BD7F05"/>
    <w:rsid w:val="00D54CA7"/>
    <w:rsid w:val="00D77DA4"/>
    <w:rsid w:val="00E17E3C"/>
    <w:rsid w:val="00E32585"/>
    <w:rsid w:val="00E96530"/>
    <w:rsid w:val="00EC4D30"/>
    <w:rsid w:val="00EC4F61"/>
    <w:rsid w:val="00F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42</cp:revision>
  <cp:lastPrinted>2022-12-30T08:59:00Z</cp:lastPrinted>
  <dcterms:created xsi:type="dcterms:W3CDTF">2017-12-29T09:05:00Z</dcterms:created>
  <dcterms:modified xsi:type="dcterms:W3CDTF">2024-12-26T10:18:00Z</dcterms:modified>
</cp:coreProperties>
</file>